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996820" w:rsidTr="00F76399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96820" w:rsidRDefault="00661AB2" w:rsidP="00D9042E">
            <w:pPr>
              <w:spacing w:before="60"/>
              <w:ind w:firstLine="1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996820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4.1</w:t>
            </w:r>
            <w:r w:rsidR="00D9042E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96820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661AB2" w:rsidRPr="00F76399" w:rsidRDefault="00142AF2" w:rsidP="00F76399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Déclaration d'a</w:t>
            </w:r>
            <w:r w:rsidR="00996820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utres installations de fabrication de produits chimiques</w:t>
            </w:r>
            <w:r w:rsidR="0037167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(OCPF)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A40BE" w:rsidRPr="00996820" w:rsidRDefault="006A40BE" w:rsidP="006A40BE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:rsidR="00661AB2" w:rsidRPr="00996820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BC71B3" w:rsidRPr="00996820" w:rsidRDefault="00996820" w:rsidP="00DC1481">
      <w:pPr>
        <w:tabs>
          <w:tab w:val="left" w:pos="142"/>
        </w:tabs>
        <w:spacing w:before="120"/>
        <w:rPr>
          <w:rFonts w:ascii="Arial" w:hAnsi="Arial" w:cs="Arial"/>
          <w:i/>
          <w:lang w:val="fr-CH"/>
        </w:rPr>
      </w:pPr>
      <w:r w:rsidRPr="00996820">
        <w:rPr>
          <w:rFonts w:ascii="Arial" w:hAnsi="Arial" w:cs="Arial"/>
          <w:i/>
          <w:lang w:val="fr-CH"/>
        </w:rPr>
        <w:t xml:space="preserve">Merci de </w:t>
      </w:r>
      <w:r w:rsidR="000F232A">
        <w:rPr>
          <w:rFonts w:ascii="Arial" w:hAnsi="Arial" w:cs="Arial"/>
          <w:i/>
          <w:lang w:val="fr-CH"/>
        </w:rPr>
        <w:t xml:space="preserve">bien vouloir </w:t>
      </w:r>
      <w:r w:rsidRPr="00996820">
        <w:rPr>
          <w:rFonts w:ascii="Arial" w:hAnsi="Arial" w:cs="Arial"/>
          <w:i/>
          <w:lang w:val="fr-CH"/>
        </w:rPr>
        <w:t>compléter un formulaire par usine</w:t>
      </w:r>
    </w:p>
    <w:p w:rsidR="00996820" w:rsidRDefault="00996820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996820">
        <w:rPr>
          <w:rFonts w:ascii="Arial" w:hAnsi="Arial" w:cs="Arial"/>
          <w:b/>
          <w:lang w:val="fr-CH"/>
        </w:rPr>
        <w:t>Informations sur l’usine</w:t>
      </w:r>
    </w:p>
    <w:p w:rsidR="00A37048" w:rsidRPr="00996820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996820">
        <w:rPr>
          <w:rFonts w:ascii="Arial" w:hAnsi="Arial" w:cs="Arial"/>
          <w:b/>
          <w:lang w:val="fr-CH"/>
        </w:rPr>
        <w:tab/>
      </w:r>
      <w:r w:rsidRPr="00A37048">
        <w:rPr>
          <w:rFonts w:ascii="Arial" w:hAnsi="Arial" w:cs="Arial"/>
          <w:b/>
          <w:lang w:val="en-GB"/>
        </w:rPr>
        <w:t>󠆯</w:t>
      </w:r>
      <w:r w:rsidRPr="00996820">
        <w:rPr>
          <w:rFonts w:ascii="Arial" w:hAnsi="Arial" w:cs="Arial"/>
          <w:b/>
          <w:lang w:val="fr-CH"/>
        </w:rPr>
        <w:t xml:space="preserve"> </w:t>
      </w:r>
      <w:r w:rsidR="00996820">
        <w:rPr>
          <w:rFonts w:ascii="Arial" w:hAnsi="Arial" w:cs="Arial"/>
          <w:lang w:val="fr-CH"/>
        </w:rPr>
        <w:t>Code de l'usine</w:t>
      </w:r>
      <w:r w:rsidR="003B186F"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b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</w:t>
      </w:r>
      <w:r w:rsidR="00996820">
        <w:rPr>
          <w:rFonts w:ascii="Arial" w:hAnsi="Arial" w:cs="Arial"/>
          <w:lang w:val="fr-CH"/>
        </w:rPr>
        <w:t>om de l'usine</w:t>
      </w:r>
      <w:r w:rsidR="00DC1481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Nom de la société</w:t>
      </w:r>
      <w:r w:rsidR="00996820">
        <w:rPr>
          <w:rFonts w:ascii="Arial" w:hAnsi="Arial" w:cs="Arial"/>
          <w:lang w:val="fr-CH"/>
        </w:rPr>
        <w:t xml:space="preserve"> ou du propriétaire </w:t>
      </w:r>
      <w:r w:rsidR="00996820" w:rsidRPr="00996820">
        <w:rPr>
          <w:rFonts w:ascii="Arial" w:hAnsi="Arial" w:cs="Arial"/>
          <w:lang w:val="fr-CH"/>
        </w:rPr>
        <w:t>qui exploite l'usine</w:t>
      </w:r>
      <w:r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0F232A">
        <w:rPr>
          <w:rFonts w:ascii="Arial" w:hAnsi="Arial" w:cs="Arial"/>
          <w:lang w:val="fr-CH"/>
        </w:rPr>
        <w:t>Rue, a</w:t>
      </w:r>
      <w:r w:rsidR="00996820">
        <w:rPr>
          <w:rFonts w:ascii="Arial" w:hAnsi="Arial" w:cs="Arial"/>
          <w:lang w:val="fr-CH"/>
        </w:rPr>
        <w:t>dresse</w:t>
      </w:r>
      <w:r w:rsidR="00A53DEC"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NPA, localité: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Canton</w:t>
      </w:r>
      <w:r w:rsidR="00EC1C29">
        <w:rPr>
          <w:rFonts w:ascii="Arial" w:hAnsi="Arial" w:cs="Arial"/>
          <w:lang w:val="fr-CH"/>
        </w:rPr>
        <w:t>:</w:t>
      </w:r>
      <w:r w:rsidR="00A53DEC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0F232A">
        <w:rPr>
          <w:rFonts w:ascii="Arial" w:hAnsi="Arial" w:cs="Arial"/>
          <w:lang w:val="fr-CH"/>
        </w:rPr>
        <w:t>Latitude, longitude/e</w:t>
      </w:r>
      <w:r w:rsidR="00996820">
        <w:rPr>
          <w:rFonts w:ascii="Arial" w:hAnsi="Arial" w:cs="Arial"/>
          <w:lang w:val="fr-CH"/>
        </w:rPr>
        <w:t>mplacement précis</w:t>
      </w:r>
      <w:r w:rsidR="00996820" w:rsidRPr="00996820">
        <w:rPr>
          <w:rFonts w:ascii="Arial" w:hAnsi="Arial" w:cs="Arial"/>
          <w:lang w:val="fr-CH"/>
        </w:rPr>
        <w:t>:</w:t>
      </w:r>
      <w:r w:rsidR="00A53DEC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2926A0" w:rsidRPr="000F232A" w:rsidRDefault="008B2386" w:rsidP="00A268E3">
      <w:pPr>
        <w:tabs>
          <w:tab w:val="left" w:pos="142"/>
          <w:tab w:val="left" w:pos="5812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="00A37048" w:rsidRPr="00A37048">
        <w:rPr>
          <w:rFonts w:ascii="Arial" w:hAnsi="Arial" w:cs="Arial"/>
          <w:lang w:val="en-GB"/>
        </w:rPr>
        <w:t>󠆯</w:t>
      </w:r>
      <w:r w:rsidR="000F232A">
        <w:rPr>
          <w:rFonts w:ascii="Arial" w:hAnsi="Arial" w:cs="Arial"/>
          <w:lang w:val="fr-CH"/>
        </w:rPr>
        <w:t xml:space="preserve"> I</w:t>
      </w:r>
      <w:r w:rsidR="00A53DEC" w:rsidRPr="000F232A">
        <w:rPr>
          <w:rFonts w:ascii="Arial" w:hAnsi="Arial" w:cs="Arial"/>
          <w:lang w:val="fr-CH"/>
        </w:rPr>
        <w:t>nformation</w:t>
      </w:r>
      <w:r w:rsidR="00142AF2">
        <w:rPr>
          <w:rFonts w:ascii="Arial" w:hAnsi="Arial" w:cs="Arial"/>
          <w:lang w:val="fr-CH"/>
        </w:rPr>
        <w:t>s supplé</w:t>
      </w:r>
      <w:r w:rsidR="000F232A">
        <w:rPr>
          <w:rFonts w:ascii="Arial" w:hAnsi="Arial" w:cs="Arial"/>
          <w:lang w:val="fr-CH"/>
        </w:rPr>
        <w:t>mentaires</w:t>
      </w:r>
      <w:r w:rsidR="00A53DEC" w:rsidRPr="000F232A">
        <w:rPr>
          <w:rFonts w:ascii="Arial" w:hAnsi="Arial" w:cs="Arial"/>
          <w:lang w:val="fr-CH"/>
        </w:rPr>
        <w:t xml:space="preserve">: </w:t>
      </w:r>
      <w:r w:rsidR="00A53DEC" w:rsidRPr="000F232A">
        <w:rPr>
          <w:rFonts w:ascii="Arial" w:hAnsi="Arial" w:cs="Arial"/>
          <w:lang w:val="fr-CH"/>
        </w:rPr>
        <w:tab/>
      </w:r>
      <w:r w:rsidR="00690690" w:rsidRPr="000F232A">
        <w:rPr>
          <w:rFonts w:ascii="Arial" w:hAnsi="Arial" w:cs="Arial"/>
          <w:lang w:val="fr-CH"/>
        </w:rPr>
        <w:tab/>
      </w:r>
      <w:r w:rsidR="003B186F" w:rsidRPr="000F232A">
        <w:rPr>
          <w:rFonts w:ascii="Arial" w:hAnsi="Arial" w:cs="Arial"/>
          <w:lang w:val="fr-CH"/>
        </w:rPr>
        <w:tab/>
      </w:r>
    </w:p>
    <w:p w:rsidR="000F232A" w:rsidRPr="002C0761" w:rsidRDefault="000F232A" w:rsidP="00A268E3">
      <w:pPr>
        <w:tabs>
          <w:tab w:val="left" w:pos="142"/>
          <w:tab w:val="left" w:pos="1418"/>
          <w:tab w:val="right" w:leader="hyphen" w:pos="5812"/>
        </w:tabs>
        <w:spacing w:before="120"/>
        <w:rPr>
          <w:rFonts w:ascii="Arial" w:hAnsi="Arial" w:cs="Arial"/>
          <w:b/>
          <w:lang w:val="fr-CH"/>
        </w:rPr>
      </w:pPr>
      <w:r w:rsidRPr="002C0761">
        <w:rPr>
          <w:rFonts w:ascii="Arial" w:hAnsi="Arial" w:cs="Arial"/>
          <w:b/>
          <w:lang w:val="fr-CH"/>
        </w:rPr>
        <w:t>Activités principales de l’usine</w:t>
      </w:r>
    </w:p>
    <w:p w:rsidR="000F232A" w:rsidRPr="000F232A" w:rsidRDefault="00E7556E" w:rsidP="00A268E3">
      <w:pPr>
        <w:tabs>
          <w:tab w:val="left" w:pos="142"/>
          <w:tab w:val="left" w:pos="1418"/>
          <w:tab w:val="left" w:pos="5245"/>
          <w:tab w:val="center" w:pos="7088"/>
          <w:tab w:val="center" w:pos="7797"/>
          <w:tab w:val="right" w:leader="hyphen" w:pos="8647"/>
        </w:tabs>
        <w:spacing w:before="120"/>
        <w:jc w:val="both"/>
        <w:rPr>
          <w:rFonts w:ascii="Arial" w:hAnsi="Arial" w:cs="Arial"/>
          <w:lang w:val="fr-CH"/>
        </w:rPr>
      </w:pPr>
      <w:r w:rsidRPr="000F232A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0F232A">
        <w:rPr>
          <w:rFonts w:ascii="Arial" w:hAnsi="Arial" w:cs="Arial"/>
          <w:lang w:val="fr-CH"/>
        </w:rPr>
        <w:t xml:space="preserve"> </w:t>
      </w:r>
      <w:r w:rsidR="000F232A" w:rsidRPr="000F232A">
        <w:rPr>
          <w:rFonts w:ascii="Arial" w:hAnsi="Arial" w:cs="Arial"/>
          <w:lang w:val="fr-CH"/>
        </w:rPr>
        <w:t xml:space="preserve">Utiliser les codes de groupes de produits (voir l'Appendice </w:t>
      </w:r>
      <w:r w:rsidR="002C0761">
        <w:rPr>
          <w:rFonts w:ascii="Arial" w:hAnsi="Arial" w:cs="Arial"/>
          <w:lang w:val="fr-CH"/>
        </w:rPr>
        <w:t>7.5</w:t>
      </w:r>
      <w:r w:rsidR="000F232A" w:rsidRPr="000F232A">
        <w:rPr>
          <w:rFonts w:ascii="Arial" w:hAnsi="Arial" w:cs="Arial"/>
          <w:lang w:val="fr-CH"/>
        </w:rPr>
        <w:t xml:space="preserve">) </w:t>
      </w:r>
    </w:p>
    <w:p w:rsidR="000F232A" w:rsidRPr="000F232A" w:rsidRDefault="000F232A" w:rsidP="000F232A">
      <w:pPr>
        <w:tabs>
          <w:tab w:val="left" w:pos="142"/>
          <w:tab w:val="left" w:pos="1418"/>
          <w:tab w:val="left" w:pos="5245"/>
          <w:tab w:val="center" w:pos="7088"/>
          <w:tab w:val="center" w:pos="7797"/>
          <w:tab w:val="right" w:leader="hyphen" w:pos="8647"/>
        </w:tabs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0F232A">
        <w:rPr>
          <w:rFonts w:ascii="Arial" w:hAnsi="Arial" w:cs="Arial"/>
          <w:lang w:val="fr-CH"/>
        </w:rPr>
        <w:t xml:space="preserve">pour décrire les activités principales du site d'usines qui rendent </w:t>
      </w:r>
    </w:p>
    <w:p w:rsidR="000F232A" w:rsidRPr="000F232A" w:rsidRDefault="000F232A" w:rsidP="000F232A">
      <w:pPr>
        <w:tabs>
          <w:tab w:val="left" w:pos="142"/>
          <w:tab w:val="left" w:pos="1418"/>
          <w:tab w:val="left" w:pos="6237"/>
          <w:tab w:val="right" w:leader="hyphen" w:pos="9639"/>
        </w:tabs>
        <w:spacing w:line="360" w:lineRule="auto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0F232A">
        <w:rPr>
          <w:rFonts w:ascii="Arial" w:hAnsi="Arial" w:cs="Arial"/>
          <w:lang w:val="fr-CH"/>
        </w:rPr>
        <w:t>le site déclarable en termes de groupe(s) de produits :</w:t>
      </w:r>
      <w:r w:rsidR="00EC1C29">
        <w:rPr>
          <w:rFonts w:ascii="Arial" w:hAnsi="Arial" w:cs="Arial"/>
          <w:lang w:val="fr-CH"/>
        </w:rPr>
        <w:tab/>
      </w:r>
      <w:r w:rsidR="00EC1C29">
        <w:rPr>
          <w:rFonts w:ascii="Arial" w:hAnsi="Arial" w:cs="Arial"/>
          <w:lang w:val="fr-CH"/>
        </w:rPr>
        <w:tab/>
      </w:r>
    </w:p>
    <w:p w:rsidR="00C8116C" w:rsidRPr="00304CCE" w:rsidRDefault="00304CCE" w:rsidP="00371678">
      <w:pPr>
        <w:tabs>
          <w:tab w:val="left" w:pos="142"/>
          <w:tab w:val="left" w:pos="1418"/>
          <w:tab w:val="left" w:pos="5812"/>
          <w:tab w:val="right" w:pos="8222"/>
          <w:tab w:val="right" w:leader="hyphen" w:pos="9639"/>
        </w:tabs>
        <w:rPr>
          <w:rFonts w:ascii="Arial" w:hAnsi="Arial" w:cs="Arial"/>
          <w:b/>
          <w:lang w:val="fr-CH"/>
        </w:rPr>
      </w:pPr>
      <w:r w:rsidRPr="00304CCE">
        <w:rPr>
          <w:rFonts w:ascii="Arial" w:hAnsi="Arial" w:cs="Arial"/>
          <w:b/>
          <w:lang w:val="fr-CH"/>
        </w:rPr>
        <w:t xml:space="preserve">Pour les sites d'usines qui fabriquent plus de 200 tonnes de </w:t>
      </w:r>
      <w:r w:rsidR="00371678" w:rsidRPr="00371678">
        <w:rPr>
          <w:rFonts w:ascii="Arial" w:hAnsi="Arial" w:cs="Arial"/>
          <w:b/>
          <w:lang w:val="fr-CH"/>
        </w:rPr>
        <w:t>pr</w:t>
      </w:r>
      <w:r w:rsidR="00371678">
        <w:rPr>
          <w:rFonts w:ascii="Arial" w:hAnsi="Arial" w:cs="Arial"/>
          <w:b/>
          <w:lang w:val="fr-CH"/>
        </w:rPr>
        <w:t xml:space="preserve">oduit chimique organique défini (PCOD, </w:t>
      </w:r>
      <w:r w:rsidRPr="00304CCE">
        <w:rPr>
          <w:rFonts w:ascii="Arial" w:hAnsi="Arial" w:cs="Arial"/>
          <w:b/>
          <w:lang w:val="fr-CH"/>
        </w:rPr>
        <w:t>y compris des produits chimiques PSF</w:t>
      </w:r>
      <w:r w:rsidR="00371678">
        <w:rPr>
          <w:rFonts w:ascii="Arial" w:hAnsi="Arial" w:cs="Arial"/>
          <w:b/>
          <w:lang w:val="fr-CH"/>
        </w:rPr>
        <w:t>*</w:t>
      </w:r>
      <w:r w:rsidRPr="00304CCE">
        <w:rPr>
          <w:rFonts w:ascii="Arial" w:hAnsi="Arial" w:cs="Arial"/>
          <w:b/>
          <w:lang w:val="fr-CH"/>
        </w:rPr>
        <w:t>)</w:t>
      </w:r>
    </w:p>
    <w:p w:rsidR="00C97454" w:rsidRPr="00C97454" w:rsidRDefault="00690690" w:rsidP="00A268E3">
      <w:pPr>
        <w:tabs>
          <w:tab w:val="left" w:pos="142"/>
          <w:tab w:val="left" w:pos="1418"/>
          <w:tab w:val="left" w:pos="5812"/>
          <w:tab w:val="right" w:leader="dot" w:pos="5954"/>
          <w:tab w:val="right" w:leader="hyphen" w:pos="9639"/>
        </w:tabs>
        <w:spacing w:before="120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C97454" w:rsidRPr="00C97454">
        <w:rPr>
          <w:rFonts w:ascii="Arial" w:hAnsi="Arial" w:cs="Arial"/>
          <w:lang w:val="fr-CH"/>
        </w:rPr>
        <w:t xml:space="preserve">Quantité globale de PCOD </w:t>
      </w:r>
      <w:proofErr w:type="spellStart"/>
      <w:r w:rsidR="00C97454" w:rsidRPr="00C97454">
        <w:rPr>
          <w:rFonts w:ascii="Arial" w:hAnsi="Arial" w:cs="Arial"/>
          <w:lang w:val="fr-CH"/>
        </w:rPr>
        <w:t>non inscrits</w:t>
      </w:r>
      <w:proofErr w:type="spellEnd"/>
      <w:r w:rsidR="00C97454" w:rsidRPr="00C97454">
        <w:rPr>
          <w:rFonts w:ascii="Arial" w:hAnsi="Arial" w:cs="Arial"/>
          <w:lang w:val="fr-CH"/>
        </w:rPr>
        <w:t xml:space="preserve"> fabriquée, y compris</w:t>
      </w:r>
    </w:p>
    <w:p w:rsidR="00C97454" w:rsidRPr="00C97454" w:rsidRDefault="00C97454" w:rsidP="00C97454">
      <w:pPr>
        <w:tabs>
          <w:tab w:val="left" w:pos="142"/>
          <w:tab w:val="left" w:pos="1418"/>
          <w:tab w:val="left" w:pos="5812"/>
          <w:tab w:val="right" w:leader="dot" w:pos="5954"/>
          <w:tab w:val="right" w:leader="hyphen" w:pos="9639"/>
        </w:tabs>
        <w:ind w:left="142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 xml:space="preserve">les produits chimiques PSF (utiliser les codes de fourchette </w:t>
      </w:r>
    </w:p>
    <w:p w:rsidR="00C8116C" w:rsidRPr="00C97454" w:rsidRDefault="00C97454" w:rsidP="00304CCE">
      <w:pPr>
        <w:tabs>
          <w:tab w:val="left" w:pos="142"/>
          <w:tab w:val="left" w:pos="1418"/>
          <w:tab w:val="left" w:pos="6237"/>
          <w:tab w:val="right" w:leader="hyphen" w:pos="9639"/>
        </w:tabs>
        <w:ind w:left="142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>de production figurant à l'Appendice 7) :</w:t>
      </w:r>
      <w:r w:rsidR="00690690" w:rsidRPr="00C97454">
        <w:rPr>
          <w:rFonts w:ascii="Arial" w:hAnsi="Arial" w:cs="Arial"/>
          <w:lang w:val="fr-CH"/>
        </w:rPr>
        <w:tab/>
      </w:r>
      <w:r w:rsidR="00304CCE">
        <w:rPr>
          <w:rFonts w:ascii="Arial" w:hAnsi="Arial" w:cs="Arial"/>
          <w:lang w:val="fr-CH"/>
        </w:rPr>
        <w:tab/>
      </w:r>
    </w:p>
    <w:p w:rsidR="00C8116C" w:rsidRPr="00C97454" w:rsidRDefault="00690690" w:rsidP="00A268E3">
      <w:pPr>
        <w:tabs>
          <w:tab w:val="left" w:pos="142"/>
          <w:tab w:val="right" w:leader="dot" w:pos="2694"/>
          <w:tab w:val="left" w:pos="5812"/>
          <w:tab w:val="left" w:pos="6237"/>
          <w:tab w:val="right" w:leader="hyphen" w:pos="9639"/>
        </w:tabs>
        <w:spacing w:before="60"/>
        <w:ind w:left="142" w:right="3402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C97454" w:rsidRPr="00C97454">
        <w:rPr>
          <w:rFonts w:ascii="Arial" w:hAnsi="Arial" w:cs="Arial"/>
          <w:lang w:val="fr-CH"/>
        </w:rPr>
        <w:t xml:space="preserve">Nombre approximatif d'usines fabriquant des PCOD </w:t>
      </w:r>
      <w:proofErr w:type="spellStart"/>
      <w:r w:rsidR="00C97454" w:rsidRPr="00C97454">
        <w:rPr>
          <w:rFonts w:ascii="Arial" w:hAnsi="Arial" w:cs="Arial"/>
          <w:lang w:val="fr-CH"/>
        </w:rPr>
        <w:t>non inscrits</w:t>
      </w:r>
      <w:proofErr w:type="spellEnd"/>
      <w:r w:rsidR="00C97454" w:rsidRPr="00C97454">
        <w:rPr>
          <w:rFonts w:ascii="Arial" w:hAnsi="Arial" w:cs="Arial"/>
          <w:lang w:val="fr-CH"/>
        </w:rPr>
        <w:t>,</w:t>
      </w:r>
      <w:r w:rsidR="00304CCE">
        <w:rPr>
          <w:rFonts w:ascii="Arial" w:hAnsi="Arial" w:cs="Arial"/>
          <w:lang w:val="fr-CH"/>
        </w:rPr>
        <w:t xml:space="preserve">  </w:t>
      </w:r>
      <w:r w:rsidR="00C97454" w:rsidRPr="00C97454">
        <w:rPr>
          <w:rFonts w:ascii="Arial" w:hAnsi="Arial" w:cs="Arial"/>
          <w:lang w:val="fr-CH"/>
        </w:rPr>
        <w:t>y compris des produits chimiques PSF, dans le site d'usines :</w:t>
      </w:r>
      <w:r w:rsidR="00C8116C" w:rsidRPr="00C97454">
        <w:rPr>
          <w:rFonts w:ascii="Arial" w:hAnsi="Arial" w:cs="Arial"/>
          <w:lang w:val="fr-CH"/>
        </w:rPr>
        <w:tab/>
      </w:r>
      <w:r w:rsidR="00304CCE">
        <w:rPr>
          <w:rFonts w:ascii="Arial" w:hAnsi="Arial" w:cs="Arial"/>
          <w:lang w:val="fr-CH"/>
        </w:rPr>
        <w:tab/>
      </w:r>
      <w:r w:rsidR="00304CCE">
        <w:rPr>
          <w:rFonts w:ascii="Arial" w:hAnsi="Arial" w:cs="Arial"/>
          <w:lang w:val="fr-CH"/>
        </w:rPr>
        <w:tab/>
      </w:r>
    </w:p>
    <w:p w:rsidR="001451DF" w:rsidRDefault="001451DF" w:rsidP="00F22950">
      <w:pPr>
        <w:spacing w:before="120"/>
        <w:rPr>
          <w:rFonts w:ascii="Arial" w:hAnsi="Arial" w:cs="Arial"/>
          <w:sz w:val="2"/>
          <w:szCs w:val="2"/>
          <w:lang w:val="fr-CH"/>
        </w:rPr>
      </w:pPr>
    </w:p>
    <w:p w:rsidR="001F5623" w:rsidRPr="00A268E3" w:rsidRDefault="00C97454" w:rsidP="00F22950">
      <w:pPr>
        <w:spacing w:before="120"/>
        <w:rPr>
          <w:rFonts w:ascii="Arial" w:hAnsi="Arial" w:cs="Arial"/>
          <w:b/>
          <w:lang w:val="fr-CH"/>
        </w:rPr>
      </w:pPr>
      <w:r w:rsidRPr="00C97454">
        <w:rPr>
          <w:rFonts w:ascii="Arial" w:hAnsi="Arial" w:cs="Arial"/>
          <w:b/>
          <w:lang w:val="fr-CH"/>
        </w:rPr>
        <w:t>Pour les sites d'usines qui comprennent une ou plusieurs usines fabriquant plus de 30 tonnes d'un produit chimique PSF</w:t>
      </w:r>
    </w:p>
    <w:p w:rsidR="00C8116C" w:rsidRPr="00C97454" w:rsidRDefault="00690690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C97454" w:rsidRPr="00C97454">
        <w:rPr>
          <w:rFonts w:ascii="Arial" w:hAnsi="Arial" w:cs="Arial"/>
          <w:lang w:val="fr-CH"/>
        </w:rPr>
        <w:t>Nombre d'us</w:t>
      </w:r>
      <w:r w:rsidR="00C97454">
        <w:rPr>
          <w:rFonts w:ascii="Arial" w:hAnsi="Arial" w:cs="Arial"/>
          <w:lang w:val="fr-CH"/>
        </w:rPr>
        <w:t>ines PSF dans le site d'usines:</w:t>
      </w:r>
      <w:r w:rsidRPr="00C97454">
        <w:rPr>
          <w:rFonts w:ascii="Arial" w:hAnsi="Arial" w:cs="Arial"/>
          <w:lang w:val="fr-CH"/>
        </w:rPr>
        <w:tab/>
      </w:r>
      <w:r w:rsidR="006370BD" w:rsidRPr="00C97454">
        <w:rPr>
          <w:rFonts w:ascii="Arial" w:hAnsi="Arial" w:cs="Arial"/>
          <w:lang w:val="fr-CH"/>
        </w:rPr>
        <w:tab/>
      </w:r>
    </w:p>
    <w:p w:rsidR="00C97454" w:rsidRPr="00C97454" w:rsidRDefault="00690690" w:rsidP="00371678">
      <w:pPr>
        <w:tabs>
          <w:tab w:val="left" w:pos="142"/>
          <w:tab w:val="left" w:pos="1418"/>
          <w:tab w:val="center" w:pos="5670"/>
          <w:tab w:val="left" w:pos="5812"/>
          <w:tab w:val="center" w:pos="7655"/>
          <w:tab w:val="right" w:leader="hyphen" w:pos="9639"/>
        </w:tabs>
        <w:spacing w:before="60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C97454" w:rsidRPr="00C97454">
        <w:rPr>
          <w:rFonts w:ascii="Arial" w:hAnsi="Arial" w:cs="Arial"/>
          <w:lang w:val="fr-CH"/>
        </w:rPr>
        <w:t xml:space="preserve">Ce site d'usines </w:t>
      </w:r>
      <w:proofErr w:type="spellStart"/>
      <w:r w:rsidR="00C97454" w:rsidRPr="00C97454">
        <w:rPr>
          <w:rFonts w:ascii="Arial" w:hAnsi="Arial" w:cs="Arial"/>
          <w:lang w:val="fr-CH"/>
        </w:rPr>
        <w:t>a-t-il</w:t>
      </w:r>
      <w:proofErr w:type="spellEnd"/>
      <w:r w:rsidR="00C97454" w:rsidRPr="00C97454">
        <w:rPr>
          <w:rFonts w:ascii="Arial" w:hAnsi="Arial" w:cs="Arial"/>
          <w:lang w:val="fr-CH"/>
        </w:rPr>
        <w:t>, pendant l'année civile écoulée, fabriqué</w:t>
      </w:r>
    </w:p>
    <w:p w:rsidR="00BC71B3" w:rsidRPr="00C97454" w:rsidRDefault="00C97454" w:rsidP="00371678">
      <w:pPr>
        <w:tabs>
          <w:tab w:val="left" w:pos="142"/>
          <w:tab w:val="left" w:pos="1418"/>
          <w:tab w:val="center" w:pos="5670"/>
          <w:tab w:val="left" w:pos="5812"/>
          <w:tab w:val="center" w:pos="7938"/>
          <w:tab w:val="right" w:leader="hyphen" w:pos="9639"/>
        </w:tabs>
        <w:spacing w:before="60"/>
        <w:ind w:left="142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>plus de 200 t</w:t>
      </w:r>
      <w:r w:rsidR="00C740EB">
        <w:rPr>
          <w:rFonts w:ascii="Arial" w:hAnsi="Arial" w:cs="Arial"/>
          <w:lang w:val="fr-CH"/>
        </w:rPr>
        <w:t>onnes d'un produit chimique PSF</w:t>
      </w:r>
      <w:bookmarkStart w:id="0" w:name="_GoBack"/>
      <w:bookmarkEnd w:id="0"/>
      <w:r w:rsidRPr="00C97454">
        <w:rPr>
          <w:rFonts w:ascii="Arial" w:hAnsi="Arial" w:cs="Arial"/>
          <w:lang w:val="fr-CH"/>
        </w:rPr>
        <w:t>?</w:t>
      </w:r>
      <w:r w:rsidR="00C8116C" w:rsidRPr="00C97454">
        <w:rPr>
          <w:rFonts w:ascii="Arial" w:hAnsi="Arial" w:cs="Arial"/>
          <w:lang w:val="fr-CH"/>
        </w:rPr>
        <w:tab/>
      </w:r>
      <w:r w:rsidR="00690690" w:rsidRPr="00C97454">
        <w:rPr>
          <w:rFonts w:ascii="Arial" w:hAnsi="Arial" w:cs="Arial"/>
          <w:lang w:val="fr-CH"/>
        </w:rPr>
        <w:tab/>
      </w:r>
      <w:r w:rsidR="00690690" w:rsidRPr="00C97454">
        <w:rPr>
          <w:rFonts w:ascii="Arial" w:hAnsi="Arial" w:cs="Arial"/>
          <w:lang w:val="fr-CH"/>
        </w:rPr>
        <w:tab/>
      </w:r>
      <w:r w:rsidRPr="00C97454">
        <w:rPr>
          <w:rFonts w:ascii="Arial" w:hAnsi="Arial" w:cs="Arial"/>
          <w:lang w:val="fr-CH"/>
        </w:rPr>
        <w:t>Oui</w:t>
      </w:r>
      <w:r w:rsidR="00690690" w:rsidRPr="00C97454">
        <w:rPr>
          <w:rFonts w:ascii="Arial" w:hAnsi="Arial" w:cs="Arial"/>
          <w:lang w:val="fr-CH"/>
        </w:rPr>
        <w:t xml:space="preserve">  </w:t>
      </w:r>
      <w:r w:rsidR="00690690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90690" w:rsidRPr="00C97454">
        <w:rPr>
          <w:rFonts w:ascii="Arial" w:hAnsi="Arial" w:cs="Arial"/>
          <w:lang w:val="fr-CH"/>
        </w:rPr>
        <w:instrText xml:space="preserve"> FORMCHECKBOX </w:instrText>
      </w:r>
      <w:r w:rsidR="00690690" w:rsidRPr="00A37048">
        <w:rPr>
          <w:rFonts w:ascii="Arial" w:hAnsi="Arial" w:cs="Arial"/>
        </w:rPr>
      </w:r>
      <w:r w:rsidR="00690690" w:rsidRPr="00A37048">
        <w:rPr>
          <w:rFonts w:ascii="Arial" w:hAnsi="Arial" w:cs="Arial"/>
        </w:rPr>
        <w:fldChar w:fldCharType="end"/>
      </w:r>
      <w:r w:rsidR="00690690" w:rsidRPr="00C97454">
        <w:rPr>
          <w:rFonts w:ascii="Arial" w:hAnsi="Arial" w:cs="Arial"/>
          <w:lang w:val="fr-CH"/>
        </w:rPr>
        <w:t xml:space="preserve">        No</w:t>
      </w:r>
      <w:r w:rsidRPr="00C97454">
        <w:rPr>
          <w:rFonts w:ascii="Arial" w:hAnsi="Arial" w:cs="Arial"/>
          <w:lang w:val="fr-CH"/>
        </w:rPr>
        <w:t>n</w:t>
      </w:r>
      <w:r w:rsidR="00690690" w:rsidRPr="00C97454">
        <w:rPr>
          <w:rFonts w:ascii="Arial" w:hAnsi="Arial" w:cs="Arial"/>
          <w:lang w:val="fr-CH"/>
        </w:rPr>
        <w:t xml:space="preserve">  </w:t>
      </w:r>
      <w:r w:rsidR="00690690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90690" w:rsidRPr="00C97454">
        <w:rPr>
          <w:rFonts w:ascii="Arial" w:hAnsi="Arial" w:cs="Arial"/>
          <w:lang w:val="fr-CH"/>
        </w:rPr>
        <w:instrText xml:space="preserve"> FORMCHECKBOX </w:instrText>
      </w:r>
      <w:r w:rsidR="00690690" w:rsidRPr="00A37048">
        <w:rPr>
          <w:rFonts w:ascii="Arial" w:hAnsi="Arial" w:cs="Arial"/>
        </w:rPr>
      </w:r>
      <w:r w:rsidR="00690690" w:rsidRPr="00A37048">
        <w:rPr>
          <w:rFonts w:ascii="Arial" w:hAnsi="Arial" w:cs="Arial"/>
        </w:rPr>
        <w:fldChar w:fldCharType="end"/>
      </w:r>
    </w:p>
    <w:p w:rsidR="00C97454" w:rsidRDefault="00A268E3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 w:after="60"/>
        <w:rPr>
          <w:rFonts w:ascii="Arial" w:hAnsi="Arial" w:cs="Arial"/>
          <w:lang w:val="fr-CH"/>
        </w:rPr>
      </w:pPr>
      <w:r>
        <w:rPr>
          <w:rFonts w:ascii="Arial" w:hAnsi="Arial" w:cs="Arial"/>
          <w:b/>
          <w:lang w:val="fr-CH"/>
        </w:rPr>
        <w:tab/>
      </w:r>
      <w:r w:rsidR="00C97454" w:rsidRPr="00C97454">
        <w:rPr>
          <w:rFonts w:ascii="Arial" w:hAnsi="Arial" w:cs="Arial"/>
          <w:b/>
          <w:lang w:val="fr-CH"/>
        </w:rPr>
        <w:t>Quantité globale de produits chimiques PSF fabriquée par chaque usine PSF</w:t>
      </w:r>
    </w:p>
    <w:p w:rsidR="00C97454" w:rsidRPr="00C97454" w:rsidRDefault="00C97454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661AB2">
        <w:rPr>
          <w:rFonts w:ascii="Arial" w:hAnsi="Arial" w:cs="Arial"/>
          <w:lang w:val="en-GB"/>
        </w:rPr>
        <w:t>󠆯</w:t>
      </w:r>
      <w:r w:rsidR="00661AB2" w:rsidRPr="00C97454">
        <w:rPr>
          <w:rFonts w:ascii="Arial" w:hAnsi="Arial" w:cs="Arial"/>
          <w:lang w:val="fr-CH"/>
        </w:rPr>
        <w:t xml:space="preserve"> </w:t>
      </w:r>
      <w:r w:rsidRPr="00C97454">
        <w:rPr>
          <w:rFonts w:ascii="Arial" w:hAnsi="Arial" w:cs="Arial"/>
          <w:lang w:val="fr-CH"/>
        </w:rPr>
        <w:t>Nombre d'usines fabriquant de 30 à 200 tonnes de produits</w:t>
      </w:r>
    </w:p>
    <w:p w:rsidR="00C8116C" w:rsidRPr="00C97454" w:rsidRDefault="00C97454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C97454">
        <w:rPr>
          <w:rFonts w:ascii="Arial" w:hAnsi="Arial" w:cs="Arial"/>
          <w:lang w:val="fr-CH"/>
        </w:rPr>
        <w:t>chimiques PSF :</w:t>
      </w:r>
      <w:r w:rsidR="00EF4A67" w:rsidRPr="00C97454">
        <w:rPr>
          <w:rFonts w:ascii="Arial" w:hAnsi="Arial" w:cs="Arial"/>
          <w:lang w:val="fr-CH"/>
        </w:rPr>
        <w:tab/>
      </w:r>
      <w:r w:rsidR="00EF4A67" w:rsidRPr="00C97454">
        <w:rPr>
          <w:rFonts w:ascii="Arial" w:hAnsi="Arial" w:cs="Arial"/>
          <w:lang w:val="fr-CH"/>
        </w:rPr>
        <w:tab/>
      </w:r>
    </w:p>
    <w:p w:rsidR="00C97454" w:rsidRPr="00C97454" w:rsidRDefault="00661AB2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C97454" w:rsidRPr="00C97454">
        <w:rPr>
          <w:rFonts w:ascii="Arial" w:hAnsi="Arial" w:cs="Arial"/>
          <w:lang w:val="fr-CH"/>
        </w:rPr>
        <w:t>Nombre d'usines fabriquant de 200 à 1 000 tonnes de produits</w:t>
      </w:r>
    </w:p>
    <w:p w:rsidR="00C8116C" w:rsidRPr="00C97454" w:rsidRDefault="00C97454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C97454">
        <w:rPr>
          <w:rFonts w:ascii="Arial" w:hAnsi="Arial" w:cs="Arial"/>
          <w:lang w:val="fr-CH"/>
        </w:rPr>
        <w:t>chimiques PSF :</w:t>
      </w:r>
      <w:r w:rsidR="00EF4A67" w:rsidRPr="00C97454">
        <w:rPr>
          <w:rFonts w:ascii="Arial" w:hAnsi="Arial" w:cs="Arial"/>
          <w:lang w:val="fr-CH"/>
        </w:rPr>
        <w:tab/>
      </w:r>
      <w:r w:rsidR="00EF4A67" w:rsidRPr="00C97454">
        <w:rPr>
          <w:rFonts w:ascii="Arial" w:hAnsi="Arial" w:cs="Arial"/>
          <w:lang w:val="fr-CH"/>
        </w:rPr>
        <w:tab/>
      </w:r>
    </w:p>
    <w:p w:rsidR="00C97454" w:rsidRPr="00C97454" w:rsidRDefault="00661AB2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C97454" w:rsidRPr="00C97454">
        <w:rPr>
          <w:rFonts w:ascii="Arial" w:hAnsi="Arial" w:cs="Arial"/>
          <w:lang w:val="fr-CH"/>
        </w:rPr>
        <w:t>Nombre d'usines fabriquant de 1 000 à 10 000 tonnes de produits</w:t>
      </w:r>
    </w:p>
    <w:p w:rsidR="00C8116C" w:rsidRPr="00C97454" w:rsidRDefault="00C97454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C97454">
        <w:rPr>
          <w:rFonts w:ascii="Arial" w:hAnsi="Arial" w:cs="Arial"/>
          <w:lang w:val="fr-CH"/>
        </w:rPr>
        <w:t>chimiques PSF :</w:t>
      </w:r>
      <w:r w:rsidR="005340F5" w:rsidRPr="00C97454">
        <w:rPr>
          <w:rFonts w:ascii="Arial" w:hAnsi="Arial" w:cs="Arial"/>
          <w:lang w:val="fr-CH"/>
        </w:rPr>
        <w:tab/>
      </w:r>
      <w:r w:rsidR="005340F5" w:rsidRPr="00C97454">
        <w:rPr>
          <w:rFonts w:ascii="Arial" w:hAnsi="Arial" w:cs="Arial"/>
          <w:lang w:val="fr-CH"/>
        </w:rPr>
        <w:tab/>
      </w:r>
    </w:p>
    <w:p w:rsidR="00C97454" w:rsidRPr="00C97454" w:rsidRDefault="005340F5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C97454" w:rsidRPr="00C97454">
        <w:rPr>
          <w:rFonts w:ascii="Arial" w:hAnsi="Arial" w:cs="Arial"/>
          <w:lang w:val="fr-CH"/>
        </w:rPr>
        <w:t>Nombre d'usines fabriquant plus de 10 000 tonnes de produits</w:t>
      </w:r>
    </w:p>
    <w:p w:rsidR="00BC71B3" w:rsidRPr="00C97454" w:rsidRDefault="00C97454" w:rsidP="00371678">
      <w:pPr>
        <w:tabs>
          <w:tab w:val="left" w:pos="142"/>
          <w:tab w:val="left" w:pos="1418"/>
          <w:tab w:val="left" w:pos="6237"/>
          <w:tab w:val="right" w:leader="hyphen" w:pos="9639"/>
        </w:tabs>
        <w:spacing w:before="6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C97454">
        <w:rPr>
          <w:rFonts w:ascii="Arial" w:hAnsi="Arial" w:cs="Arial"/>
          <w:lang w:val="fr-CH"/>
        </w:rPr>
        <w:t>chimiques PSF :</w:t>
      </w:r>
      <w:r w:rsidR="005340F5" w:rsidRPr="00C97454">
        <w:rPr>
          <w:rFonts w:ascii="Arial" w:hAnsi="Arial" w:cs="Arial"/>
          <w:lang w:val="fr-CH"/>
        </w:rPr>
        <w:tab/>
      </w:r>
      <w:r w:rsidR="005340F5" w:rsidRPr="00C97454">
        <w:rPr>
          <w:rFonts w:ascii="Arial" w:hAnsi="Arial" w:cs="Arial"/>
          <w:lang w:val="fr-CH"/>
        </w:rPr>
        <w:tab/>
      </w:r>
    </w:p>
    <w:p w:rsidR="001F5623" w:rsidRPr="00C97454" w:rsidRDefault="00901B5F" w:rsidP="00D61A76">
      <w:pPr>
        <w:tabs>
          <w:tab w:val="left" w:pos="142"/>
          <w:tab w:val="left" w:pos="1418"/>
          <w:tab w:val="left" w:pos="6663"/>
          <w:tab w:val="right" w:pos="8222"/>
        </w:tabs>
        <w:spacing w:before="120"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b/>
          <w:lang w:val="fr-CH"/>
        </w:rPr>
        <w:t>Personne de contact</w:t>
      </w:r>
    </w:p>
    <w:p w:rsidR="001F5623" w:rsidRPr="00901B5F" w:rsidRDefault="001F5623" w:rsidP="00D61A76">
      <w:pPr>
        <w:tabs>
          <w:tab w:val="left" w:pos="142"/>
          <w:tab w:val="left" w:pos="1418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</w:rPr>
        <w:t>󠆯</w:t>
      </w:r>
      <w:r w:rsidR="00901B5F" w:rsidRPr="00901B5F">
        <w:rPr>
          <w:rFonts w:ascii="Arial" w:hAnsi="Arial" w:cs="Arial"/>
          <w:lang w:val="fr-CH"/>
        </w:rPr>
        <w:t xml:space="preserve"> Nom</w:t>
      </w:r>
      <w:r w:rsidRPr="00901B5F">
        <w:rPr>
          <w:rFonts w:ascii="Arial" w:hAnsi="Arial" w:cs="Arial"/>
          <w:lang w:val="fr-CH"/>
        </w:rPr>
        <w:t>: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E-mail: 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</w:p>
    <w:p w:rsidR="001F5623" w:rsidRPr="00901B5F" w:rsidRDefault="001F5623" w:rsidP="00D61A76">
      <w:pPr>
        <w:tabs>
          <w:tab w:val="left" w:pos="142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</w:t>
      </w:r>
      <w:r w:rsidR="00901B5F" w:rsidRPr="00901B5F">
        <w:rPr>
          <w:rFonts w:ascii="Arial" w:hAnsi="Arial" w:cs="Arial"/>
          <w:lang w:val="fr-CH"/>
        </w:rPr>
        <w:t>Télé</w:t>
      </w:r>
      <w:r w:rsidRPr="00901B5F">
        <w:rPr>
          <w:rFonts w:ascii="Arial" w:hAnsi="Arial" w:cs="Arial"/>
          <w:lang w:val="fr-CH"/>
        </w:rPr>
        <w:t>phone: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="00371678">
        <w:rPr>
          <w:rFonts w:ascii="Arial" w:hAnsi="Arial" w:cs="Arial"/>
          <w:lang w:val="fr-CH"/>
        </w:rPr>
        <w:t xml:space="preserve"> Fax:</w:t>
      </w:r>
      <w:r w:rsidR="00371678">
        <w:rPr>
          <w:rFonts w:ascii="Arial" w:hAnsi="Arial" w:cs="Arial"/>
          <w:lang w:val="fr-CH"/>
        </w:rPr>
        <w:tab/>
      </w:r>
      <w:r w:rsidR="00371678">
        <w:rPr>
          <w:rFonts w:ascii="Arial" w:hAnsi="Arial" w:cs="Arial"/>
          <w:lang w:val="fr-CH"/>
        </w:rPr>
        <w:tab/>
      </w:r>
    </w:p>
    <w:p w:rsidR="001F5623" w:rsidRDefault="001F5623" w:rsidP="00D61A76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Adress</w:t>
      </w:r>
      <w:r w:rsidR="00901B5F" w:rsidRPr="00901B5F">
        <w:rPr>
          <w:rFonts w:ascii="Arial" w:hAnsi="Arial" w:cs="Arial"/>
          <w:lang w:val="fr-CH"/>
        </w:rPr>
        <w:t>e postale</w:t>
      </w:r>
      <w:r w:rsidR="00371678">
        <w:rPr>
          <w:rFonts w:ascii="Arial" w:hAnsi="Arial" w:cs="Arial"/>
          <w:lang w:val="fr-CH"/>
        </w:rPr>
        <w:t xml:space="preserve">: </w:t>
      </w:r>
      <w:r w:rsidR="00371678">
        <w:rPr>
          <w:rFonts w:ascii="Arial" w:hAnsi="Arial" w:cs="Arial"/>
          <w:lang w:val="fr-CH"/>
        </w:rPr>
        <w:tab/>
      </w:r>
    </w:p>
    <w:p w:rsidR="00371678" w:rsidRPr="00901B5F" w:rsidRDefault="00371678" w:rsidP="00D61A76">
      <w:pPr>
        <w:tabs>
          <w:tab w:val="left" w:pos="142"/>
          <w:tab w:val="left" w:pos="1418"/>
          <w:tab w:val="left" w:pos="1701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*</w:t>
      </w:r>
      <w:r w:rsidRPr="00371678">
        <w:rPr>
          <w:rFonts w:ascii="Arial" w:hAnsi="Arial" w:cs="Arial"/>
          <w:lang w:val="fr-CH"/>
        </w:rPr>
        <w:t>PSF = produit chimique organique qui contient les éléments phosphore, soufre ou fluor</w:t>
      </w:r>
    </w:p>
    <w:sectPr w:rsidR="00371678" w:rsidRPr="00901B5F" w:rsidSect="00A268E3">
      <w:headerReference w:type="default" r:id="rId7"/>
      <w:footerReference w:type="default" r:id="rId8"/>
      <w:pgSz w:w="11907" w:h="16840" w:code="9"/>
      <w:pgMar w:top="-1560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EF" w:rsidRDefault="001024EF">
      <w:r>
        <w:separator/>
      </w:r>
    </w:p>
  </w:endnote>
  <w:endnote w:type="continuationSeparator" w:id="0">
    <w:p w:rsidR="001024EF" w:rsidRDefault="0010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C740EB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="00C740EB">
      <w:rPr>
        <w:rFonts w:ascii="Arial" w:hAnsi="Arial" w:cs="Arial"/>
        <w:b/>
        <w:i/>
      </w:rPr>
      <w:t>:</w:t>
    </w:r>
    <w:r w:rsidR="00C740EB" w:rsidRPr="00C740EB">
      <w:rPr>
        <w:rFonts w:ascii="Arial" w:hAnsi="Arial" w:cs="Arial"/>
        <w:b/>
        <w:i/>
      </w:rPr>
      <w:t xml:space="preserve"> </w:t>
    </w:r>
    <w:r w:rsidR="00C740EB">
      <w:rPr>
        <w:rFonts w:ascii="Arial" w:hAnsi="Arial" w:cs="Arial"/>
        <w:b/>
        <w:i/>
      </w:rPr>
      <w:t>…………………………………</w:t>
    </w:r>
    <w:r>
      <w:rPr>
        <w:rFonts w:ascii="Arial" w:hAnsi="Arial" w:cs="Arial"/>
        <w:b/>
        <w:i/>
      </w:rPr>
      <w:t>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740EB">
      <w:rPr>
        <w:rFonts w:ascii="Arial" w:hAnsi="Arial" w:cs="Arial"/>
        <w:b/>
        <w:i/>
      </w:rPr>
      <w:t>:</w:t>
    </w:r>
    <w:r w:rsidR="00C740EB" w:rsidRPr="00C740EB">
      <w:rPr>
        <w:rFonts w:ascii="Arial" w:hAnsi="Arial" w:cs="Arial"/>
        <w:b/>
        <w:i/>
      </w:rPr>
      <w:t xml:space="preserve"> </w:t>
    </w:r>
    <w:r w:rsidR="00C740EB">
      <w:rPr>
        <w:rFonts w:ascii="Arial" w:hAnsi="Arial" w:cs="Arial"/>
        <w:b/>
        <w:i/>
      </w:rPr>
      <w:t>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EF" w:rsidRDefault="001024EF">
      <w:r>
        <w:separator/>
      </w:r>
    </w:p>
  </w:footnote>
  <w:footnote w:type="continuationSeparator" w:id="0">
    <w:p w:rsidR="001024EF" w:rsidRDefault="0010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BE" w:rsidRPr="00D9042E" w:rsidRDefault="00252D29" w:rsidP="006A40BE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40EB" w:rsidRDefault="006A40BE" w:rsidP="00C740EB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D9042E">
      <w:rPr>
        <w:rFonts w:ascii="Arial" w:hAnsi="Arial" w:cs="Arial"/>
        <w:sz w:val="16"/>
        <w:szCs w:val="16"/>
        <w:lang w:val="en-GB"/>
      </w:rPr>
      <w:tab/>
    </w:r>
    <w:r w:rsidRPr="009D7918">
      <w:rPr>
        <w:rFonts w:ascii="Arial" w:hAnsi="Arial" w:cs="Arial"/>
        <w:sz w:val="16"/>
        <w:szCs w:val="16"/>
        <w:lang w:val="fr-CH"/>
      </w:rPr>
      <w:t>Office fédéra</w:t>
    </w:r>
    <w:r>
      <w:rPr>
        <w:rFonts w:ascii="Arial" w:hAnsi="Arial" w:cs="Arial"/>
        <w:sz w:val="16"/>
        <w:szCs w:val="16"/>
        <w:lang w:val="fr-CH"/>
      </w:rPr>
      <w:t>l de la protection de la population O</w:t>
    </w:r>
    <w:r w:rsidRPr="009D7918">
      <w:rPr>
        <w:rFonts w:ascii="Arial" w:hAnsi="Arial" w:cs="Arial"/>
        <w:sz w:val="16"/>
        <w:szCs w:val="16"/>
        <w:lang w:val="fr-CH"/>
      </w:rPr>
      <w:t>FPP</w:t>
    </w:r>
    <w:r>
      <w:rPr>
        <w:rFonts w:ascii="Arial" w:hAnsi="Arial" w:cs="Arial"/>
        <w:sz w:val="16"/>
        <w:szCs w:val="16"/>
        <w:lang w:val="fr-CH"/>
      </w:rPr>
      <w:t xml:space="preserve"> (DPPS)</w:t>
    </w:r>
  </w:p>
  <w:p w:rsidR="00C740EB" w:rsidRDefault="006A40BE" w:rsidP="00C740EB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9D7918">
      <w:rPr>
        <w:rFonts w:ascii="Arial" w:hAnsi="Arial" w:cs="Arial"/>
        <w:sz w:val="16"/>
        <w:szCs w:val="16"/>
        <w:lang w:val="fr-CH"/>
      </w:rPr>
      <w:t>LABORATOIRE SPIEZ</w:t>
    </w:r>
  </w:p>
  <w:p w:rsidR="00C740EB" w:rsidRDefault="00C740EB" w:rsidP="00C740EB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</w:p>
  <w:p w:rsidR="006A40BE" w:rsidRPr="00390B7B" w:rsidRDefault="006A40BE" w:rsidP="00C740EB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390B7B">
      <w:rPr>
        <w:rFonts w:ascii="Arial" w:hAnsi="Arial" w:cs="Arial"/>
        <w:sz w:val="16"/>
        <w:szCs w:val="16"/>
        <w:lang w:val="fr-CH"/>
      </w:rPr>
      <w:t xml:space="preserve">Déclarations Annuelles d'Activités </w:t>
    </w:r>
  </w:p>
  <w:p w:rsidR="00CF2F3F" w:rsidRPr="006A40BE" w:rsidRDefault="006A40BE" w:rsidP="00C740EB">
    <w:pPr>
      <w:pStyle w:val="Kopfzeile"/>
      <w:tabs>
        <w:tab w:val="clear" w:pos="4536"/>
        <w:tab w:val="left" w:pos="6237"/>
        <w:tab w:val="center" w:pos="7230"/>
      </w:tabs>
      <w:ind w:firstLine="6237"/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 xml:space="preserve">Passées </w:t>
    </w:r>
    <w:r w:rsidRPr="00390B7B">
      <w:rPr>
        <w:rFonts w:ascii="Arial" w:hAnsi="Arial" w:cs="Arial"/>
        <w:sz w:val="16"/>
        <w:szCs w:val="16"/>
        <w:lang w:val="fr-CH"/>
      </w:rPr>
      <w:t>pour 20XX (AD</w:t>
    </w:r>
    <w:r>
      <w:rPr>
        <w:rFonts w:ascii="Arial" w:hAnsi="Arial" w:cs="Arial"/>
        <w:sz w:val="16"/>
        <w:szCs w:val="16"/>
        <w:lang w:val="fr-CH"/>
      </w:rPr>
      <w:t>P</w:t>
    </w:r>
    <w:r w:rsidRPr="00390B7B">
      <w:rPr>
        <w:rFonts w:ascii="Arial" w:hAnsi="Arial" w:cs="Arial"/>
        <w:sz w:val="16"/>
        <w:szCs w:val="16"/>
        <w:lang w:val="fr-CH"/>
      </w:rPr>
      <w:t>A_XX)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5783D"/>
    <w:rsid w:val="000B28C8"/>
    <w:rsid w:val="000B7A1D"/>
    <w:rsid w:val="000C5F67"/>
    <w:rsid w:val="000F232A"/>
    <w:rsid w:val="001024EF"/>
    <w:rsid w:val="0010423A"/>
    <w:rsid w:val="001109FB"/>
    <w:rsid w:val="0014276B"/>
    <w:rsid w:val="00142AF2"/>
    <w:rsid w:val="001451DF"/>
    <w:rsid w:val="001678AD"/>
    <w:rsid w:val="001F2924"/>
    <w:rsid w:val="001F5623"/>
    <w:rsid w:val="00202C9A"/>
    <w:rsid w:val="00221AF2"/>
    <w:rsid w:val="00232C65"/>
    <w:rsid w:val="00252D29"/>
    <w:rsid w:val="00272C35"/>
    <w:rsid w:val="002926A0"/>
    <w:rsid w:val="0029605D"/>
    <w:rsid w:val="002C0761"/>
    <w:rsid w:val="002C6893"/>
    <w:rsid w:val="002D2742"/>
    <w:rsid w:val="002D7D63"/>
    <w:rsid w:val="00304CCE"/>
    <w:rsid w:val="00371678"/>
    <w:rsid w:val="003B186F"/>
    <w:rsid w:val="003C5B28"/>
    <w:rsid w:val="003E5743"/>
    <w:rsid w:val="00437066"/>
    <w:rsid w:val="004B5EC1"/>
    <w:rsid w:val="005340F5"/>
    <w:rsid w:val="00560947"/>
    <w:rsid w:val="005D2441"/>
    <w:rsid w:val="006046BF"/>
    <w:rsid w:val="006360D7"/>
    <w:rsid w:val="006370BD"/>
    <w:rsid w:val="00661AB2"/>
    <w:rsid w:val="0068423E"/>
    <w:rsid w:val="00690690"/>
    <w:rsid w:val="00692D67"/>
    <w:rsid w:val="006A40BE"/>
    <w:rsid w:val="006B0C82"/>
    <w:rsid w:val="006B1160"/>
    <w:rsid w:val="00766C77"/>
    <w:rsid w:val="00783A54"/>
    <w:rsid w:val="007C5595"/>
    <w:rsid w:val="0080083C"/>
    <w:rsid w:val="00822787"/>
    <w:rsid w:val="00831388"/>
    <w:rsid w:val="008729DF"/>
    <w:rsid w:val="00884C8B"/>
    <w:rsid w:val="00886652"/>
    <w:rsid w:val="008B2386"/>
    <w:rsid w:val="008E0DFF"/>
    <w:rsid w:val="008F29DA"/>
    <w:rsid w:val="00901B5F"/>
    <w:rsid w:val="00925370"/>
    <w:rsid w:val="00941D3A"/>
    <w:rsid w:val="00947142"/>
    <w:rsid w:val="00951590"/>
    <w:rsid w:val="00956EE1"/>
    <w:rsid w:val="00961061"/>
    <w:rsid w:val="009755A6"/>
    <w:rsid w:val="00996820"/>
    <w:rsid w:val="009C48FF"/>
    <w:rsid w:val="009D37B0"/>
    <w:rsid w:val="00A17F14"/>
    <w:rsid w:val="00A268E3"/>
    <w:rsid w:val="00A37048"/>
    <w:rsid w:val="00A53DEC"/>
    <w:rsid w:val="00A815DF"/>
    <w:rsid w:val="00A835CD"/>
    <w:rsid w:val="00AB601F"/>
    <w:rsid w:val="00AB613B"/>
    <w:rsid w:val="00BA0850"/>
    <w:rsid w:val="00BA63F0"/>
    <w:rsid w:val="00BC1C60"/>
    <w:rsid w:val="00BC71B3"/>
    <w:rsid w:val="00BD0613"/>
    <w:rsid w:val="00C740EB"/>
    <w:rsid w:val="00C8116C"/>
    <w:rsid w:val="00C97454"/>
    <w:rsid w:val="00CF2F3F"/>
    <w:rsid w:val="00D00413"/>
    <w:rsid w:val="00D0579E"/>
    <w:rsid w:val="00D30562"/>
    <w:rsid w:val="00D61A76"/>
    <w:rsid w:val="00D71664"/>
    <w:rsid w:val="00D9042E"/>
    <w:rsid w:val="00DC1481"/>
    <w:rsid w:val="00DD60DE"/>
    <w:rsid w:val="00DE2F01"/>
    <w:rsid w:val="00E0101C"/>
    <w:rsid w:val="00E12956"/>
    <w:rsid w:val="00E7556E"/>
    <w:rsid w:val="00EA55A5"/>
    <w:rsid w:val="00EB7767"/>
    <w:rsid w:val="00EC1C29"/>
    <w:rsid w:val="00EC6564"/>
    <w:rsid w:val="00EF4A67"/>
    <w:rsid w:val="00F112C7"/>
    <w:rsid w:val="00F22950"/>
    <w:rsid w:val="00F37722"/>
    <w:rsid w:val="00F46132"/>
    <w:rsid w:val="00F76399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C211111"/>
  <w15:chartTrackingRefBased/>
  <w15:docId w15:val="{CD81B1D8-1FF4-4AFE-96B4-319D391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6A40BE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2018-10-05T12:41:00Z</cp:lastPrinted>
  <dcterms:created xsi:type="dcterms:W3CDTF">2019-04-12T12:07:00Z</dcterms:created>
  <dcterms:modified xsi:type="dcterms:W3CDTF">2019-04-12T12:12:00Z</dcterms:modified>
</cp:coreProperties>
</file>